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07" w:rsidRDefault="00BF60C0" w:rsidP="005B0EFE">
      <w:pPr>
        <w:shd w:val="clear" w:color="auto" w:fill="FFFFFF"/>
        <w:spacing w:after="0" w:line="240" w:lineRule="auto"/>
        <w:textAlignment w:val="top"/>
        <w:rPr>
          <w:rFonts w:ascii="Arial" w:eastAsia="Times New Roman" w:hAnsi="Arial" w:cs="Arial"/>
          <w:i/>
          <w:lang w:eastAsia="nl-NL"/>
        </w:rPr>
      </w:pPr>
      <w:r>
        <w:rPr>
          <w:rFonts w:ascii="Arial" w:eastAsia="Times New Roman" w:hAnsi="Arial" w:cs="Arial"/>
          <w:i/>
          <w:lang w:eastAsia="nl-NL"/>
        </w:rPr>
        <w:t>Datum: dinsdag 30 oktober 2018</w:t>
      </w:r>
      <w:r w:rsidR="0011467D">
        <w:rPr>
          <w:rFonts w:ascii="Arial" w:eastAsia="Times New Roman" w:hAnsi="Arial" w:cs="Arial"/>
          <w:i/>
          <w:lang w:eastAsia="nl-NL"/>
        </w:rPr>
        <w:t xml:space="preserve"> van 14:30 – 15:00</w:t>
      </w:r>
    </w:p>
    <w:p w:rsidR="00BF60C0" w:rsidRDefault="00BF60C0" w:rsidP="005B0EFE">
      <w:pPr>
        <w:shd w:val="clear" w:color="auto" w:fill="FFFFFF"/>
        <w:spacing w:after="0" w:line="240" w:lineRule="auto"/>
        <w:textAlignment w:val="top"/>
        <w:rPr>
          <w:rFonts w:ascii="Arial" w:eastAsia="Times New Roman" w:hAnsi="Arial" w:cs="Arial"/>
          <w:i/>
          <w:lang w:eastAsia="nl-NL"/>
        </w:rPr>
      </w:pPr>
    </w:p>
    <w:p w:rsidR="00E62507" w:rsidRPr="00E62507" w:rsidRDefault="00E62507" w:rsidP="005B0EFE">
      <w:pPr>
        <w:shd w:val="clear" w:color="auto" w:fill="FFFFFF"/>
        <w:spacing w:after="0" w:line="240" w:lineRule="auto"/>
        <w:textAlignment w:val="top"/>
        <w:rPr>
          <w:rFonts w:ascii="Arial" w:eastAsia="Times New Roman" w:hAnsi="Arial" w:cs="Arial"/>
          <w:i/>
          <w:lang w:eastAsia="nl-NL"/>
        </w:rPr>
      </w:pPr>
      <w:r>
        <w:rPr>
          <w:rFonts w:ascii="Arial" w:eastAsia="Times New Roman" w:hAnsi="Arial" w:cs="Arial"/>
          <w:i/>
          <w:lang w:eastAsia="nl-NL"/>
        </w:rPr>
        <w:t xml:space="preserve">Aanwezig: Yves </w:t>
      </w:r>
      <w:proofErr w:type="spellStart"/>
      <w:r>
        <w:rPr>
          <w:rFonts w:ascii="Arial" w:eastAsia="Times New Roman" w:hAnsi="Arial" w:cs="Arial"/>
          <w:i/>
          <w:lang w:eastAsia="nl-NL"/>
        </w:rPr>
        <w:t>Kerckhoffs</w:t>
      </w:r>
      <w:proofErr w:type="spellEnd"/>
      <w:r>
        <w:rPr>
          <w:rFonts w:ascii="Arial" w:eastAsia="Times New Roman" w:hAnsi="Arial" w:cs="Arial"/>
          <w:i/>
          <w:lang w:eastAsia="nl-NL"/>
        </w:rPr>
        <w:t xml:space="preserve"> (6a), Fréderique Hensen (6b), </w:t>
      </w:r>
      <w:proofErr w:type="spellStart"/>
      <w:r>
        <w:rPr>
          <w:rFonts w:ascii="Arial" w:eastAsia="Times New Roman" w:hAnsi="Arial" w:cs="Arial"/>
          <w:i/>
          <w:lang w:eastAsia="nl-NL"/>
        </w:rPr>
        <w:t>Chakir</w:t>
      </w:r>
      <w:proofErr w:type="spellEnd"/>
      <w:r>
        <w:rPr>
          <w:rFonts w:ascii="Arial" w:eastAsia="Times New Roman" w:hAnsi="Arial" w:cs="Arial"/>
          <w:i/>
          <w:lang w:eastAsia="nl-NL"/>
        </w:rPr>
        <w:t xml:space="preserve"> </w:t>
      </w:r>
      <w:proofErr w:type="spellStart"/>
      <w:r>
        <w:rPr>
          <w:rFonts w:ascii="Arial" w:eastAsia="Times New Roman" w:hAnsi="Arial" w:cs="Arial"/>
          <w:i/>
          <w:lang w:eastAsia="nl-NL"/>
        </w:rPr>
        <w:t>Louhoudi</w:t>
      </w:r>
      <w:proofErr w:type="spellEnd"/>
      <w:r>
        <w:rPr>
          <w:rFonts w:ascii="Arial" w:eastAsia="Times New Roman" w:hAnsi="Arial" w:cs="Arial"/>
          <w:i/>
          <w:lang w:eastAsia="nl-NL"/>
        </w:rPr>
        <w:t xml:space="preserve"> (7/8a), Ebbe </w:t>
      </w:r>
      <w:proofErr w:type="spellStart"/>
      <w:r>
        <w:rPr>
          <w:rFonts w:ascii="Arial" w:eastAsia="Times New Roman" w:hAnsi="Arial" w:cs="Arial"/>
          <w:i/>
          <w:lang w:eastAsia="nl-NL"/>
        </w:rPr>
        <w:t>Meessen</w:t>
      </w:r>
      <w:proofErr w:type="spellEnd"/>
      <w:r>
        <w:rPr>
          <w:rFonts w:ascii="Arial" w:eastAsia="Times New Roman" w:hAnsi="Arial" w:cs="Arial"/>
          <w:i/>
          <w:lang w:eastAsia="nl-NL"/>
        </w:rPr>
        <w:t xml:space="preserve"> (7b)</w:t>
      </w:r>
      <w:r w:rsidR="000049D9">
        <w:rPr>
          <w:rFonts w:ascii="Arial" w:eastAsia="Times New Roman" w:hAnsi="Arial" w:cs="Arial"/>
          <w:i/>
          <w:lang w:eastAsia="nl-NL"/>
        </w:rPr>
        <w:t xml:space="preserve">, Vera Heinen (8b), Bas </w:t>
      </w:r>
      <w:proofErr w:type="spellStart"/>
      <w:r w:rsidR="000049D9">
        <w:rPr>
          <w:rFonts w:ascii="Arial" w:eastAsia="Times New Roman" w:hAnsi="Arial" w:cs="Arial"/>
          <w:i/>
          <w:lang w:eastAsia="nl-NL"/>
        </w:rPr>
        <w:t>Resinger</w:t>
      </w:r>
      <w:proofErr w:type="spellEnd"/>
      <w:r w:rsidR="000049D9">
        <w:rPr>
          <w:rFonts w:ascii="Arial" w:eastAsia="Times New Roman" w:hAnsi="Arial" w:cs="Arial"/>
          <w:i/>
          <w:lang w:eastAsia="nl-NL"/>
        </w:rPr>
        <w:t xml:space="preserve"> (8c) en Ger Yntema (adjunct-directeur)</w:t>
      </w:r>
    </w:p>
    <w:p w:rsidR="005B0EFE" w:rsidRPr="005B0EFE" w:rsidRDefault="005B0EFE" w:rsidP="005B0EFE">
      <w:pPr>
        <w:shd w:val="clear" w:color="auto" w:fill="FFFFFF"/>
        <w:spacing w:after="0" w:line="240" w:lineRule="auto"/>
        <w:textAlignment w:val="top"/>
        <w:rPr>
          <w:rFonts w:ascii="Arial" w:eastAsia="Times New Roman" w:hAnsi="Arial" w:cs="Arial"/>
          <w:lang w:eastAsia="nl-NL"/>
        </w:rPr>
      </w:pPr>
    </w:p>
    <w:tbl>
      <w:tblPr>
        <w:tblStyle w:val="Tabelraster"/>
        <w:tblpPr w:leftFromText="141" w:rightFromText="141" w:vertAnchor="text" w:horzAnchor="margin" w:tblpXSpec="center" w:tblpY="159"/>
        <w:tblW w:w="10070" w:type="dxa"/>
        <w:tblLayout w:type="fixed"/>
        <w:tblLook w:val="04A0" w:firstRow="1" w:lastRow="0" w:firstColumn="1" w:lastColumn="0" w:noHBand="0" w:noVBand="1"/>
      </w:tblPr>
      <w:tblGrid>
        <w:gridCol w:w="2557"/>
        <w:gridCol w:w="7513"/>
      </w:tblGrid>
      <w:tr w:rsidR="005B0EFE" w:rsidRPr="005B0EFE" w:rsidTr="0011467D">
        <w:trPr>
          <w:trHeight w:val="362"/>
        </w:trPr>
        <w:tc>
          <w:tcPr>
            <w:tcW w:w="2557" w:type="dxa"/>
          </w:tcPr>
          <w:p w:rsidR="005B0EFE" w:rsidRPr="005B0EFE" w:rsidRDefault="00E62507" w:rsidP="005B0EFE">
            <w:pPr>
              <w:rPr>
                <w:rFonts w:ascii="Calibri Light" w:eastAsia="Calibri" w:hAnsi="Calibri Light"/>
              </w:rPr>
            </w:pPr>
            <w:r>
              <w:rPr>
                <w:rFonts w:ascii="Calibri Light" w:eastAsia="Calibri" w:hAnsi="Calibri Light"/>
              </w:rPr>
              <w:t>14.30u (allen)</w:t>
            </w:r>
          </w:p>
        </w:tc>
        <w:tc>
          <w:tcPr>
            <w:tcW w:w="7513" w:type="dxa"/>
          </w:tcPr>
          <w:p w:rsidR="005B0EFE" w:rsidRPr="005B0EFE" w:rsidRDefault="00E62507" w:rsidP="00E62507">
            <w:pPr>
              <w:rPr>
                <w:rFonts w:ascii="Calibri Light" w:eastAsia="Calibri" w:hAnsi="Calibri Light"/>
              </w:rPr>
            </w:pPr>
            <w:r>
              <w:rPr>
                <w:rFonts w:ascii="Calibri Light" w:eastAsia="Calibri" w:hAnsi="Calibri Light"/>
              </w:rPr>
              <w:t>Voorstelrondje</w:t>
            </w:r>
          </w:p>
        </w:tc>
      </w:tr>
      <w:tr w:rsidR="005B0EFE" w:rsidRPr="005B0EFE" w:rsidTr="005B0EFE">
        <w:trPr>
          <w:trHeight w:val="362"/>
        </w:trPr>
        <w:tc>
          <w:tcPr>
            <w:tcW w:w="2557" w:type="dxa"/>
          </w:tcPr>
          <w:p w:rsidR="005B0EFE" w:rsidRPr="005B0EFE" w:rsidRDefault="005B0EFE" w:rsidP="005B0EFE">
            <w:pPr>
              <w:rPr>
                <w:rFonts w:ascii="Calibri Light" w:eastAsia="Calibri" w:hAnsi="Calibri Light"/>
              </w:rPr>
            </w:pPr>
          </w:p>
        </w:tc>
        <w:tc>
          <w:tcPr>
            <w:tcW w:w="7513" w:type="dxa"/>
            <w:shd w:val="clear" w:color="auto" w:fill="D9D9D9"/>
          </w:tcPr>
          <w:p w:rsidR="005B0EFE" w:rsidRPr="005B0EFE" w:rsidRDefault="00E62507" w:rsidP="005B0EFE">
            <w:pPr>
              <w:jc w:val="center"/>
              <w:rPr>
                <w:rFonts w:ascii="Calibri Light" w:eastAsia="Calibri" w:hAnsi="Calibri Light"/>
                <w:b/>
                <w:sz w:val="36"/>
                <w:szCs w:val="36"/>
              </w:rPr>
            </w:pPr>
            <w:r>
              <w:rPr>
                <w:rFonts w:ascii="Calibri Light" w:eastAsia="Calibri" w:hAnsi="Calibri Light"/>
                <w:b/>
                <w:sz w:val="36"/>
                <w:szCs w:val="36"/>
              </w:rPr>
              <w:t>Uitleg leerlingenraad</w:t>
            </w:r>
          </w:p>
        </w:tc>
      </w:tr>
      <w:tr w:rsidR="005B0EFE" w:rsidRPr="005B0EFE" w:rsidTr="0011467D">
        <w:trPr>
          <w:trHeight w:val="362"/>
        </w:trPr>
        <w:tc>
          <w:tcPr>
            <w:tcW w:w="2557" w:type="dxa"/>
          </w:tcPr>
          <w:p w:rsidR="005B0EFE" w:rsidRPr="005B0EFE" w:rsidRDefault="00E62507" w:rsidP="00E62507">
            <w:pPr>
              <w:rPr>
                <w:rFonts w:ascii="Calibri Light" w:eastAsia="Calibri" w:hAnsi="Calibri Light"/>
              </w:rPr>
            </w:pPr>
            <w:r>
              <w:rPr>
                <w:rFonts w:ascii="Calibri Light" w:eastAsia="Calibri" w:hAnsi="Calibri Light"/>
              </w:rPr>
              <w:t>14.35u (Ger)</w:t>
            </w:r>
          </w:p>
        </w:tc>
        <w:tc>
          <w:tcPr>
            <w:tcW w:w="7513" w:type="dxa"/>
          </w:tcPr>
          <w:p w:rsidR="00E62507" w:rsidRPr="00E62507" w:rsidRDefault="00E62507" w:rsidP="00E62507">
            <w:pPr>
              <w:rPr>
                <w:rFonts w:ascii="Calibri Light" w:eastAsia="Calibri" w:hAnsi="Calibri Light"/>
                <w:b/>
              </w:rPr>
            </w:pPr>
            <w:r w:rsidRPr="00E62507">
              <w:rPr>
                <w:rFonts w:ascii="Calibri Light" w:eastAsia="Calibri" w:hAnsi="Calibri Light"/>
                <w:b/>
              </w:rPr>
              <w:t>Organisatie leerlingenraad</w:t>
            </w:r>
          </w:p>
          <w:p w:rsidR="00E62507" w:rsidRPr="00E62507" w:rsidRDefault="00E62507" w:rsidP="00E62507">
            <w:pPr>
              <w:numPr>
                <w:ilvl w:val="0"/>
                <w:numId w:val="8"/>
              </w:numPr>
              <w:rPr>
                <w:rFonts w:ascii="Calibri Light" w:eastAsia="Calibri" w:hAnsi="Calibri Light"/>
              </w:rPr>
            </w:pPr>
            <w:r w:rsidRPr="00E62507">
              <w:rPr>
                <w:rFonts w:ascii="Calibri Light" w:eastAsia="Calibri" w:hAnsi="Calibri Light"/>
              </w:rPr>
              <w:t>De gekozen leden kiezen in de eerste vergadering een voorzitter en secretaris/notulant.</w:t>
            </w:r>
          </w:p>
          <w:p w:rsidR="00E62507" w:rsidRPr="00E62507" w:rsidRDefault="00E62507" w:rsidP="00E62507">
            <w:pPr>
              <w:numPr>
                <w:ilvl w:val="0"/>
                <w:numId w:val="8"/>
              </w:numPr>
              <w:rPr>
                <w:rFonts w:ascii="Calibri Light" w:eastAsia="Calibri" w:hAnsi="Calibri Light"/>
              </w:rPr>
            </w:pPr>
            <w:r w:rsidRPr="00E62507">
              <w:rPr>
                <w:rFonts w:ascii="Calibri Light" w:eastAsia="Calibri" w:hAnsi="Calibri Light"/>
              </w:rPr>
              <w:t xml:space="preserve">Een verslag wordt gepubliceerd op </w:t>
            </w:r>
            <w:proofErr w:type="spellStart"/>
            <w:r w:rsidR="00DF14EF">
              <w:rPr>
                <w:rFonts w:ascii="Calibri Light" w:eastAsia="Calibri" w:hAnsi="Calibri Light"/>
              </w:rPr>
              <w:t>Isy</w:t>
            </w:r>
            <w:proofErr w:type="spellEnd"/>
          </w:p>
          <w:p w:rsidR="00E62507" w:rsidRPr="00E62507" w:rsidRDefault="00E62507" w:rsidP="00E62507">
            <w:pPr>
              <w:numPr>
                <w:ilvl w:val="0"/>
                <w:numId w:val="8"/>
              </w:numPr>
              <w:rPr>
                <w:rFonts w:ascii="Calibri Light" w:eastAsia="Calibri" w:hAnsi="Calibri Light"/>
              </w:rPr>
            </w:pPr>
            <w:r w:rsidRPr="00E62507">
              <w:rPr>
                <w:rFonts w:ascii="Calibri Light" w:eastAsia="Calibri" w:hAnsi="Calibri Light"/>
              </w:rPr>
              <w:t>De leerlingenraad komt</w:t>
            </w:r>
            <w:r>
              <w:rPr>
                <w:rFonts w:ascii="Calibri Light" w:eastAsia="Calibri" w:hAnsi="Calibri Light"/>
              </w:rPr>
              <w:t xml:space="preserve"> minimaal</w:t>
            </w:r>
            <w:r w:rsidRPr="00E62507">
              <w:rPr>
                <w:rFonts w:ascii="Calibri Light" w:eastAsia="Calibri" w:hAnsi="Calibri Light"/>
              </w:rPr>
              <w:t xml:space="preserve"> 4 keer per jaar bij elkaar onder schooltijd waarbij het onderwijs niet in het geding komt</w:t>
            </w:r>
          </w:p>
          <w:p w:rsidR="00E62507" w:rsidRPr="00E62507" w:rsidRDefault="00E62507" w:rsidP="00E62507">
            <w:pPr>
              <w:numPr>
                <w:ilvl w:val="0"/>
                <w:numId w:val="8"/>
              </w:numPr>
              <w:rPr>
                <w:rFonts w:ascii="Calibri Light" w:eastAsia="Calibri" w:hAnsi="Calibri Light"/>
              </w:rPr>
            </w:pPr>
            <w:r w:rsidRPr="00E62507">
              <w:rPr>
                <w:rFonts w:ascii="Calibri Light" w:eastAsia="Calibri" w:hAnsi="Calibri Light"/>
              </w:rPr>
              <w:t xml:space="preserve">Bij elke vergadering is één van de MT leden (of een leraar met die taak) als adviseur/begeleider/vraagbaak aanwezig. </w:t>
            </w:r>
          </w:p>
          <w:p w:rsidR="00E62507" w:rsidRPr="00E62507" w:rsidRDefault="00E62507" w:rsidP="00E62507">
            <w:pPr>
              <w:numPr>
                <w:ilvl w:val="0"/>
                <w:numId w:val="8"/>
              </w:numPr>
              <w:rPr>
                <w:rFonts w:ascii="Calibri Light" w:eastAsia="Calibri" w:hAnsi="Calibri Light"/>
              </w:rPr>
            </w:pPr>
            <w:r w:rsidRPr="00E62507">
              <w:rPr>
                <w:rFonts w:ascii="Calibri Light" w:eastAsia="Calibri" w:hAnsi="Calibri Light"/>
              </w:rPr>
              <w:t>De leden van de leerlingenraad lichten de besluiten van de leerlingenraad toe in hun eigen klas.</w:t>
            </w:r>
          </w:p>
          <w:p w:rsidR="00E62507" w:rsidRDefault="00E62507" w:rsidP="00E62507">
            <w:pPr>
              <w:numPr>
                <w:ilvl w:val="0"/>
                <w:numId w:val="8"/>
              </w:numPr>
              <w:rPr>
                <w:rFonts w:ascii="Calibri Light" w:eastAsia="Calibri" w:hAnsi="Calibri Light"/>
              </w:rPr>
            </w:pPr>
            <w:r w:rsidRPr="00E62507">
              <w:rPr>
                <w:rFonts w:ascii="Calibri Light" w:eastAsia="Calibri" w:hAnsi="Calibri Light"/>
              </w:rPr>
              <w:t>De leerlingen blijven een heel schooljaar in de leerlingenraad, maar zijn herkiesbaar.</w:t>
            </w:r>
          </w:p>
          <w:p w:rsidR="00E62507" w:rsidRDefault="00E62507" w:rsidP="00E62507">
            <w:pPr>
              <w:rPr>
                <w:rFonts w:ascii="Calibri Light" w:eastAsia="Calibri" w:hAnsi="Calibri Light"/>
              </w:rPr>
            </w:pPr>
          </w:p>
          <w:p w:rsidR="00E62507" w:rsidRPr="00E62507" w:rsidRDefault="00E62507" w:rsidP="00E62507">
            <w:pPr>
              <w:rPr>
                <w:rFonts w:ascii="Calibri Light" w:eastAsia="Calibri" w:hAnsi="Calibri Light"/>
                <w:b/>
              </w:rPr>
            </w:pPr>
            <w:r w:rsidRPr="00E62507">
              <w:rPr>
                <w:rFonts w:ascii="Calibri Light" w:eastAsia="Calibri" w:hAnsi="Calibri Light"/>
                <w:b/>
              </w:rPr>
              <w:t>Waarover vergadert de leerlingenraad?</w:t>
            </w:r>
          </w:p>
          <w:p w:rsidR="00E62507" w:rsidRPr="00E62507" w:rsidRDefault="00E62507" w:rsidP="00E62507">
            <w:pPr>
              <w:numPr>
                <w:ilvl w:val="0"/>
                <w:numId w:val="6"/>
              </w:numPr>
              <w:rPr>
                <w:rFonts w:ascii="Calibri Light" w:eastAsia="Calibri" w:hAnsi="Calibri Light"/>
              </w:rPr>
            </w:pPr>
            <w:r w:rsidRPr="00E62507">
              <w:rPr>
                <w:rFonts w:ascii="Calibri Light" w:eastAsia="Calibri" w:hAnsi="Calibri Light"/>
              </w:rPr>
              <w:t xml:space="preserve">De raad luistert daarbij naar de ideeën, voorstellen, vragen, moeilijkheden en klachten van alle leerlingen. De leerlingenraad hangt een ideeënbus op. </w:t>
            </w:r>
          </w:p>
          <w:p w:rsidR="00E62507" w:rsidRPr="00E62507" w:rsidRDefault="00E62507" w:rsidP="00E62507">
            <w:pPr>
              <w:numPr>
                <w:ilvl w:val="0"/>
                <w:numId w:val="6"/>
              </w:numPr>
              <w:rPr>
                <w:rFonts w:ascii="Calibri Light" w:eastAsia="Calibri" w:hAnsi="Calibri Light"/>
              </w:rPr>
            </w:pPr>
            <w:r w:rsidRPr="00E62507">
              <w:rPr>
                <w:rFonts w:ascii="Calibri Light" w:eastAsia="Calibri" w:hAnsi="Calibri Light"/>
              </w:rPr>
              <w:t xml:space="preserve">Daarnaast kan ook de school (middels het aanwezige MT lid) agendapunten inbrengen. </w:t>
            </w:r>
            <w:r w:rsidRPr="00E62507">
              <w:rPr>
                <w:rFonts w:ascii="Calibri Light" w:eastAsia="Calibri" w:hAnsi="Calibri Light"/>
              </w:rPr>
              <w:br/>
              <w:t xml:space="preserve">De leerlingenraad neemt ideeën mee vanuit de klas of de leden van de leerlingenraad komen zelf met ideeën. </w:t>
            </w:r>
          </w:p>
          <w:p w:rsidR="00E62507" w:rsidRPr="00E62507" w:rsidRDefault="00E62507" w:rsidP="00E62507">
            <w:pPr>
              <w:numPr>
                <w:ilvl w:val="0"/>
                <w:numId w:val="6"/>
              </w:numPr>
              <w:rPr>
                <w:rFonts w:ascii="Calibri Light" w:eastAsia="Calibri" w:hAnsi="Calibri Light"/>
              </w:rPr>
            </w:pPr>
            <w:r w:rsidRPr="00E62507">
              <w:rPr>
                <w:rFonts w:ascii="Calibri Light" w:eastAsia="Calibri" w:hAnsi="Calibri Light"/>
              </w:rPr>
              <w:t xml:space="preserve">De punten vanuit de leerlingenraad kunnen meegenomen worden in de teamvergaderingen van de leerkrachten, de ouderraad, het MT overleg of de medezeggenschapsraad. </w:t>
            </w:r>
          </w:p>
          <w:p w:rsidR="0011467D" w:rsidRDefault="00E62507" w:rsidP="00E62507">
            <w:pPr>
              <w:numPr>
                <w:ilvl w:val="0"/>
                <w:numId w:val="6"/>
              </w:numPr>
              <w:rPr>
                <w:rFonts w:ascii="Calibri Light" w:eastAsia="Calibri" w:hAnsi="Calibri Light"/>
              </w:rPr>
            </w:pPr>
            <w:r w:rsidRPr="00E62507">
              <w:rPr>
                <w:rFonts w:ascii="Calibri Light" w:eastAsia="Calibri" w:hAnsi="Calibri Light"/>
              </w:rPr>
              <w:t xml:space="preserve">De leerlingenraad moet actief aan de slag om de onderwerpen die de andere leerlingen belangrijk vinden, te inventariseren. </w:t>
            </w:r>
          </w:p>
          <w:p w:rsidR="00E62507" w:rsidRPr="0011467D" w:rsidRDefault="00E62507" w:rsidP="00E62507">
            <w:pPr>
              <w:numPr>
                <w:ilvl w:val="0"/>
                <w:numId w:val="6"/>
              </w:numPr>
              <w:rPr>
                <w:rFonts w:ascii="Calibri Light" w:eastAsia="Calibri" w:hAnsi="Calibri Light"/>
              </w:rPr>
            </w:pPr>
            <w:r w:rsidRPr="0011467D">
              <w:rPr>
                <w:rFonts w:ascii="Calibri Light" w:eastAsia="Calibri" w:hAnsi="Calibri Light"/>
              </w:rPr>
              <w:t>De leerlingenraad moet ook bij de school navragen, welke onderwerpen bij het gezamenlijk overleg van leerlingenraad en school aan de orde komen.</w:t>
            </w:r>
          </w:p>
        </w:tc>
      </w:tr>
      <w:tr w:rsidR="0011467D" w:rsidRPr="005B0EFE" w:rsidTr="0011467D">
        <w:trPr>
          <w:trHeight w:val="362"/>
        </w:trPr>
        <w:tc>
          <w:tcPr>
            <w:tcW w:w="2557" w:type="dxa"/>
            <w:shd w:val="clear" w:color="auto" w:fill="D9D9D9" w:themeFill="background1" w:themeFillShade="D9"/>
          </w:tcPr>
          <w:p w:rsidR="0011467D" w:rsidRDefault="0011467D" w:rsidP="00E62507">
            <w:pPr>
              <w:rPr>
                <w:rFonts w:ascii="Calibri Light" w:eastAsia="Calibri" w:hAnsi="Calibri Light"/>
              </w:rPr>
            </w:pPr>
          </w:p>
        </w:tc>
        <w:tc>
          <w:tcPr>
            <w:tcW w:w="7513" w:type="dxa"/>
            <w:shd w:val="clear" w:color="auto" w:fill="D9D9D9" w:themeFill="background1" w:themeFillShade="D9"/>
          </w:tcPr>
          <w:p w:rsidR="0011467D" w:rsidRPr="00DF14EF" w:rsidRDefault="00DF14EF" w:rsidP="00040B8C">
            <w:pPr>
              <w:jc w:val="center"/>
              <w:rPr>
                <w:rFonts w:ascii="Calibri Light" w:eastAsia="Calibri" w:hAnsi="Calibri Light"/>
                <w:b/>
                <w:sz w:val="36"/>
                <w:szCs w:val="36"/>
              </w:rPr>
            </w:pPr>
            <w:r w:rsidRPr="00DF14EF">
              <w:rPr>
                <w:rFonts w:ascii="Calibri Light" w:eastAsia="Calibri" w:hAnsi="Calibri Light"/>
                <w:b/>
                <w:sz w:val="36"/>
                <w:szCs w:val="36"/>
              </w:rPr>
              <w:t>De leerlingen aan het woord</w:t>
            </w:r>
          </w:p>
        </w:tc>
      </w:tr>
      <w:tr w:rsidR="005B0EFE" w:rsidRPr="005B0EFE" w:rsidTr="0011467D">
        <w:trPr>
          <w:trHeight w:val="362"/>
        </w:trPr>
        <w:tc>
          <w:tcPr>
            <w:tcW w:w="2557" w:type="dxa"/>
          </w:tcPr>
          <w:p w:rsidR="005B0EFE" w:rsidRPr="005B0EFE" w:rsidRDefault="00E62507" w:rsidP="005B0EFE">
            <w:pPr>
              <w:rPr>
                <w:rFonts w:ascii="Calibri Light" w:eastAsia="Calibri" w:hAnsi="Calibri Light"/>
              </w:rPr>
            </w:pPr>
            <w:r>
              <w:rPr>
                <w:rFonts w:ascii="Calibri Light" w:eastAsia="Calibri" w:hAnsi="Calibri Light"/>
              </w:rPr>
              <w:t>14</w:t>
            </w:r>
            <w:r w:rsidR="0011467D">
              <w:rPr>
                <w:rFonts w:ascii="Calibri Light" w:eastAsia="Calibri" w:hAnsi="Calibri Light"/>
              </w:rPr>
              <w:t>.45u (alle leerlingen</w:t>
            </w:r>
            <w:r w:rsidR="005B0EFE" w:rsidRPr="005B0EFE">
              <w:rPr>
                <w:rFonts w:ascii="Calibri Light" w:eastAsia="Calibri" w:hAnsi="Calibri Light"/>
              </w:rPr>
              <w:t>)</w:t>
            </w:r>
          </w:p>
        </w:tc>
        <w:tc>
          <w:tcPr>
            <w:tcW w:w="7513" w:type="dxa"/>
          </w:tcPr>
          <w:p w:rsidR="0011467D" w:rsidRDefault="0011467D" w:rsidP="00EC2DAE">
            <w:pPr>
              <w:pStyle w:val="Lijstalinea"/>
              <w:numPr>
                <w:ilvl w:val="0"/>
                <w:numId w:val="14"/>
              </w:numPr>
              <w:rPr>
                <w:rFonts w:ascii="Calibri Light" w:eastAsia="Calibri" w:hAnsi="Calibri Light"/>
              </w:rPr>
            </w:pPr>
            <w:r w:rsidRPr="00EC2DAE">
              <w:rPr>
                <w:rFonts w:ascii="Calibri Light" w:eastAsia="Calibri" w:hAnsi="Calibri Light"/>
              </w:rPr>
              <w:t xml:space="preserve">Koptelefoons zijn vaak defect. Een idee is om koptelefoons van thuis mee te nemen omdat de leerlingen aangeven dat iedereen er dan veel netter mee omgaat. Een ander idee is om koptelefoons/oortjes voor alle leerlingen aan te schaffen (dus niet delen) en </w:t>
            </w:r>
            <w:r w:rsidR="00DF14EF" w:rsidRPr="00EC2DAE">
              <w:rPr>
                <w:rFonts w:ascii="Calibri Light" w:eastAsia="Calibri" w:hAnsi="Calibri Light"/>
              </w:rPr>
              <w:t xml:space="preserve">dat </w:t>
            </w:r>
            <w:r w:rsidRPr="00EC2DAE">
              <w:rPr>
                <w:rFonts w:ascii="Calibri Light" w:eastAsia="Calibri" w:hAnsi="Calibri Light"/>
              </w:rPr>
              <w:t>bij verlies/defect er vervolgens vanuit thuis eentje moet worden meegenomen.</w:t>
            </w:r>
          </w:p>
          <w:p w:rsidR="00EC2DAE" w:rsidRPr="00EC2DAE" w:rsidRDefault="00EC2DAE" w:rsidP="00EC2DAE">
            <w:pPr>
              <w:pStyle w:val="Lijstalinea"/>
              <w:numPr>
                <w:ilvl w:val="0"/>
                <w:numId w:val="14"/>
              </w:numPr>
              <w:rPr>
                <w:rFonts w:ascii="Calibri Light" w:eastAsia="Calibri" w:hAnsi="Calibri Light"/>
              </w:rPr>
            </w:pPr>
            <w:r>
              <w:rPr>
                <w:rFonts w:ascii="Calibri Light" w:eastAsia="Calibri" w:hAnsi="Calibri Light"/>
              </w:rPr>
              <w:t>De software bij bepaalde methoden werkt soms minder goed.</w:t>
            </w:r>
          </w:p>
          <w:p w:rsidR="001F367E" w:rsidRDefault="0011467D" w:rsidP="001F367E">
            <w:pPr>
              <w:pStyle w:val="Lijstalinea"/>
              <w:numPr>
                <w:ilvl w:val="0"/>
                <w:numId w:val="12"/>
              </w:numPr>
              <w:rPr>
                <w:rFonts w:ascii="Calibri Light" w:eastAsia="Calibri" w:hAnsi="Calibri Light"/>
              </w:rPr>
            </w:pPr>
            <w:r>
              <w:rPr>
                <w:rFonts w:ascii="Calibri Light" w:eastAsia="Calibri" w:hAnsi="Calibri Light"/>
              </w:rPr>
              <w:t xml:space="preserve">Tijdens het voetballen in de grote pauze verdwijnen de ballen wel eens in de beek naast het veldje. </w:t>
            </w:r>
            <w:r w:rsidR="001F367E">
              <w:rPr>
                <w:rFonts w:ascii="Calibri Light" w:eastAsia="Calibri" w:hAnsi="Calibri Light"/>
              </w:rPr>
              <w:t>Welke oplossingen kunnen wij bedenken?</w:t>
            </w:r>
          </w:p>
          <w:p w:rsidR="004E4094" w:rsidRPr="004E4094" w:rsidRDefault="004E4094" w:rsidP="004E4094">
            <w:pPr>
              <w:rPr>
                <w:rFonts w:ascii="Calibri Light" w:eastAsia="Calibri" w:hAnsi="Calibri Light"/>
              </w:rPr>
            </w:pPr>
          </w:p>
          <w:p w:rsidR="00DF14EF" w:rsidRPr="00EC2DAE" w:rsidRDefault="00DF14EF" w:rsidP="00DF14EF">
            <w:pPr>
              <w:rPr>
                <w:rFonts w:ascii="Calibri Light" w:eastAsia="Calibri" w:hAnsi="Calibri Light"/>
                <w:b/>
                <w:i/>
                <w:u w:val="single"/>
              </w:rPr>
            </w:pPr>
            <w:r w:rsidRPr="00EC2DAE">
              <w:rPr>
                <w:rFonts w:ascii="Calibri Light" w:eastAsia="Calibri" w:hAnsi="Calibri Light"/>
                <w:b/>
                <w:i/>
                <w:u w:val="single"/>
              </w:rPr>
              <w:t>Bovenstaande punten worden o.a. besproken in het eerste overleg in november</w:t>
            </w:r>
          </w:p>
          <w:p w:rsidR="001F367E" w:rsidRDefault="001F367E" w:rsidP="00DF14EF">
            <w:pPr>
              <w:rPr>
                <w:rFonts w:ascii="Calibri Light" w:eastAsia="Calibri" w:hAnsi="Calibri Light"/>
                <w:b/>
                <w:i/>
              </w:rPr>
            </w:pPr>
          </w:p>
          <w:p w:rsidR="001F367E" w:rsidRPr="00DF14EF" w:rsidRDefault="001F367E" w:rsidP="00DF14EF">
            <w:pPr>
              <w:rPr>
                <w:rFonts w:ascii="Calibri Light" w:eastAsia="Calibri" w:hAnsi="Calibri Light"/>
                <w:b/>
                <w:i/>
              </w:rPr>
            </w:pPr>
          </w:p>
        </w:tc>
      </w:tr>
      <w:tr w:rsidR="00DF14EF" w:rsidRPr="005B0EFE" w:rsidTr="00DF14EF">
        <w:trPr>
          <w:trHeight w:val="362"/>
        </w:trPr>
        <w:tc>
          <w:tcPr>
            <w:tcW w:w="2557" w:type="dxa"/>
          </w:tcPr>
          <w:p w:rsidR="00DF14EF" w:rsidRDefault="00DF14EF" w:rsidP="005B0EFE">
            <w:pPr>
              <w:rPr>
                <w:rFonts w:ascii="Calibri Light" w:eastAsia="Calibri" w:hAnsi="Calibri Light"/>
              </w:rPr>
            </w:pPr>
          </w:p>
        </w:tc>
        <w:tc>
          <w:tcPr>
            <w:tcW w:w="7513" w:type="dxa"/>
            <w:shd w:val="clear" w:color="auto" w:fill="D9D9D9" w:themeFill="background1" w:themeFillShade="D9"/>
          </w:tcPr>
          <w:p w:rsidR="00DF14EF" w:rsidRPr="00DF14EF" w:rsidRDefault="00DF14EF" w:rsidP="00040B8C">
            <w:pPr>
              <w:jc w:val="center"/>
              <w:rPr>
                <w:rFonts w:ascii="Calibri Light" w:eastAsia="Calibri" w:hAnsi="Calibri Light"/>
                <w:b/>
                <w:sz w:val="36"/>
                <w:szCs w:val="36"/>
              </w:rPr>
            </w:pPr>
            <w:bookmarkStart w:id="0" w:name="_GoBack"/>
            <w:r w:rsidRPr="00DF14EF">
              <w:rPr>
                <w:rFonts w:ascii="Calibri Light" w:eastAsia="Calibri" w:hAnsi="Calibri Light"/>
                <w:b/>
                <w:sz w:val="36"/>
                <w:szCs w:val="36"/>
              </w:rPr>
              <w:t>Afspraken</w:t>
            </w:r>
            <w:bookmarkEnd w:id="0"/>
          </w:p>
        </w:tc>
      </w:tr>
      <w:tr w:rsidR="00DF14EF" w:rsidRPr="005B0EFE" w:rsidTr="00DF14EF">
        <w:trPr>
          <w:trHeight w:val="362"/>
        </w:trPr>
        <w:tc>
          <w:tcPr>
            <w:tcW w:w="2557" w:type="dxa"/>
          </w:tcPr>
          <w:p w:rsidR="00DF14EF" w:rsidRDefault="00DF14EF" w:rsidP="005B0EFE">
            <w:pPr>
              <w:rPr>
                <w:rFonts w:ascii="Calibri Light" w:eastAsia="Calibri" w:hAnsi="Calibri Light"/>
              </w:rPr>
            </w:pPr>
          </w:p>
        </w:tc>
        <w:tc>
          <w:tcPr>
            <w:tcW w:w="7513" w:type="dxa"/>
            <w:shd w:val="clear" w:color="auto" w:fill="auto"/>
          </w:tcPr>
          <w:p w:rsidR="00DF14EF" w:rsidRDefault="00DF14EF" w:rsidP="00DF14EF">
            <w:pPr>
              <w:pStyle w:val="Lijstalinea"/>
              <w:numPr>
                <w:ilvl w:val="0"/>
                <w:numId w:val="13"/>
              </w:numPr>
              <w:rPr>
                <w:rFonts w:ascii="Calibri Light" w:eastAsia="Calibri" w:hAnsi="Calibri Light"/>
              </w:rPr>
            </w:pPr>
            <w:r w:rsidRPr="00DF14EF">
              <w:rPr>
                <w:rFonts w:ascii="Calibri Light" w:eastAsia="Calibri" w:hAnsi="Calibri Light"/>
              </w:rPr>
              <w:t>Het eerste ove</w:t>
            </w:r>
            <w:r>
              <w:rPr>
                <w:rFonts w:ascii="Calibri Light" w:eastAsia="Calibri" w:hAnsi="Calibri Light"/>
              </w:rPr>
              <w:t>rleg vindt plaats in november</w:t>
            </w:r>
          </w:p>
          <w:p w:rsidR="00DF14EF" w:rsidRDefault="00DF14EF" w:rsidP="00DF14EF">
            <w:pPr>
              <w:pStyle w:val="Lijstalinea"/>
              <w:numPr>
                <w:ilvl w:val="0"/>
                <w:numId w:val="13"/>
              </w:numPr>
              <w:rPr>
                <w:rFonts w:ascii="Calibri Light" w:eastAsia="Calibri" w:hAnsi="Calibri Light"/>
              </w:rPr>
            </w:pPr>
            <w:r>
              <w:rPr>
                <w:rFonts w:ascii="Calibri Light" w:eastAsia="Calibri" w:hAnsi="Calibri Light"/>
              </w:rPr>
              <w:t>De vergaderingen worden altijd op een dinsdag van 14:00 – 15:00 gehouden</w:t>
            </w:r>
            <w:r w:rsidR="00F85351">
              <w:rPr>
                <w:rFonts w:ascii="Calibri Light" w:eastAsia="Calibri" w:hAnsi="Calibri Light"/>
              </w:rPr>
              <w:t>.</w:t>
            </w:r>
          </w:p>
          <w:p w:rsidR="00DF14EF" w:rsidRDefault="00DF14EF" w:rsidP="00DF14EF">
            <w:pPr>
              <w:pStyle w:val="Lijstalinea"/>
              <w:numPr>
                <w:ilvl w:val="0"/>
                <w:numId w:val="13"/>
              </w:numPr>
              <w:rPr>
                <w:rFonts w:ascii="Calibri Light" w:eastAsia="Calibri" w:hAnsi="Calibri Light"/>
              </w:rPr>
            </w:pPr>
            <w:r>
              <w:rPr>
                <w:rFonts w:ascii="Calibri Light" w:eastAsia="Calibri" w:hAnsi="Calibri Light"/>
              </w:rPr>
              <w:t>Er wordt minimaal 4 keer per jaar vergaderd. Vaker is indien nodig ook mogelijk</w:t>
            </w:r>
            <w:r w:rsidR="00F85351">
              <w:rPr>
                <w:rFonts w:ascii="Calibri Light" w:eastAsia="Calibri" w:hAnsi="Calibri Light"/>
              </w:rPr>
              <w:t>.</w:t>
            </w:r>
          </w:p>
          <w:p w:rsidR="00DF14EF" w:rsidRDefault="00DF14EF" w:rsidP="00DF14EF">
            <w:pPr>
              <w:pStyle w:val="Lijstalinea"/>
              <w:numPr>
                <w:ilvl w:val="0"/>
                <w:numId w:val="13"/>
              </w:numPr>
              <w:rPr>
                <w:rFonts w:ascii="Calibri Light" w:eastAsia="Calibri" w:hAnsi="Calibri Light"/>
              </w:rPr>
            </w:pPr>
            <w:r>
              <w:rPr>
                <w:rFonts w:ascii="Calibri Light" w:eastAsia="Calibri" w:hAnsi="Calibri Light"/>
              </w:rPr>
              <w:t>Tijdens het eerste overleg wordt er samen een voorzitter en notulant gekozen. De leerlingen denken hier alvast over na.</w:t>
            </w:r>
          </w:p>
          <w:p w:rsidR="00DF14EF" w:rsidRDefault="004E4094" w:rsidP="00DF14EF">
            <w:pPr>
              <w:pStyle w:val="Lijstalinea"/>
              <w:numPr>
                <w:ilvl w:val="0"/>
                <w:numId w:val="13"/>
              </w:numPr>
              <w:rPr>
                <w:rFonts w:ascii="Calibri Light" w:eastAsia="Calibri" w:hAnsi="Calibri Light"/>
              </w:rPr>
            </w:pPr>
            <w:r>
              <w:rPr>
                <w:rFonts w:ascii="Calibri Light" w:eastAsia="Calibri" w:hAnsi="Calibri Light"/>
              </w:rPr>
              <w:t xml:space="preserve">In iedere klas komt een ideeënbus om ideeën te inventariseren van alle leerlingen op school. </w:t>
            </w:r>
            <w:r w:rsidR="00EC2DAE">
              <w:rPr>
                <w:rFonts w:ascii="Calibri Light" w:eastAsia="Calibri" w:hAnsi="Calibri Light"/>
              </w:rPr>
              <w:t>Dit kunnen mogelijke agendapunten worden.</w:t>
            </w:r>
          </w:p>
          <w:p w:rsidR="00EC2DAE" w:rsidRDefault="00EC2DAE" w:rsidP="00DF14EF">
            <w:pPr>
              <w:pStyle w:val="Lijstalinea"/>
              <w:numPr>
                <w:ilvl w:val="0"/>
                <w:numId w:val="13"/>
              </w:numPr>
              <w:rPr>
                <w:rFonts w:ascii="Calibri Light" w:eastAsia="Calibri" w:hAnsi="Calibri Light"/>
              </w:rPr>
            </w:pPr>
            <w:r>
              <w:rPr>
                <w:rFonts w:ascii="Calibri Light" w:eastAsia="Calibri" w:hAnsi="Calibri Light"/>
              </w:rPr>
              <w:t>Deze ideeën worden door de leerlingenraad bekeken en hier volgt een agenda uit.</w:t>
            </w:r>
          </w:p>
          <w:p w:rsidR="00EC2DAE" w:rsidRPr="00DF14EF" w:rsidRDefault="00EC2DAE" w:rsidP="00EC2DAE">
            <w:pPr>
              <w:pStyle w:val="Lijstalinea"/>
              <w:numPr>
                <w:ilvl w:val="0"/>
                <w:numId w:val="13"/>
              </w:numPr>
              <w:rPr>
                <w:rFonts w:ascii="Calibri Light" w:eastAsia="Calibri" w:hAnsi="Calibri Light"/>
              </w:rPr>
            </w:pPr>
            <w:r>
              <w:rPr>
                <w:rFonts w:ascii="Calibri Light" w:eastAsia="Calibri" w:hAnsi="Calibri Light"/>
              </w:rPr>
              <w:t>Ger nodigt de raad voor de volgende vergadering uit en stelt in overleg met de leerlingen de agenda op</w:t>
            </w:r>
          </w:p>
        </w:tc>
      </w:tr>
      <w:tr w:rsidR="005B0EFE" w:rsidRPr="005B0EFE" w:rsidTr="0011467D">
        <w:trPr>
          <w:trHeight w:val="287"/>
        </w:trPr>
        <w:tc>
          <w:tcPr>
            <w:tcW w:w="2557" w:type="dxa"/>
          </w:tcPr>
          <w:p w:rsidR="005B0EFE" w:rsidRPr="005B0EFE" w:rsidRDefault="00DF14EF" w:rsidP="005B0EFE">
            <w:pPr>
              <w:rPr>
                <w:rFonts w:ascii="Calibri Light" w:eastAsia="Calibri" w:hAnsi="Calibri Light"/>
              </w:rPr>
            </w:pPr>
            <w:r>
              <w:rPr>
                <w:rFonts w:ascii="Calibri Light" w:eastAsia="Calibri" w:hAnsi="Calibri Light"/>
              </w:rPr>
              <w:t>15</w:t>
            </w:r>
            <w:r w:rsidR="005B0EFE" w:rsidRPr="005B0EFE">
              <w:rPr>
                <w:rFonts w:ascii="Calibri Light" w:eastAsia="Calibri" w:hAnsi="Calibri Light"/>
              </w:rPr>
              <w:t xml:space="preserve">.00u </w:t>
            </w:r>
          </w:p>
        </w:tc>
        <w:tc>
          <w:tcPr>
            <w:tcW w:w="7513" w:type="dxa"/>
          </w:tcPr>
          <w:p w:rsidR="005B0EFE" w:rsidRPr="005B0EFE" w:rsidRDefault="00DF14EF" w:rsidP="005B0EFE">
            <w:pPr>
              <w:rPr>
                <w:rFonts w:ascii="Calibri Light" w:eastAsia="Calibri" w:hAnsi="Calibri Light" w:cs="Tahoma"/>
              </w:rPr>
            </w:pPr>
            <w:r>
              <w:rPr>
                <w:rFonts w:ascii="Calibri Light" w:eastAsia="Calibri" w:hAnsi="Calibri Light" w:cs="Tahoma"/>
              </w:rPr>
              <w:t>Sluiting overleg</w:t>
            </w:r>
          </w:p>
        </w:tc>
      </w:tr>
    </w:tbl>
    <w:p w:rsidR="005B0EFE" w:rsidRPr="004E4094" w:rsidRDefault="004E4094" w:rsidP="004E4094">
      <w:pPr>
        <w:shd w:val="clear" w:color="auto" w:fill="FFFFFF"/>
        <w:spacing w:after="0" w:line="240" w:lineRule="auto"/>
        <w:textAlignment w:val="top"/>
        <w:rPr>
          <w:rFonts w:ascii="Arial" w:eastAsia="Times New Roman" w:hAnsi="Arial" w:cs="Arial"/>
          <w:vertAlign w:val="subscript"/>
          <w:lang w:eastAsia="nl-NL"/>
        </w:rPr>
      </w:pPr>
      <w:r>
        <w:rPr>
          <w:rFonts w:ascii="Arial" w:eastAsia="Times New Roman" w:hAnsi="Arial" w:cs="Arial"/>
          <w:vertAlign w:val="subscript"/>
          <w:lang w:eastAsia="nl-NL"/>
        </w:rPr>
        <w:t xml:space="preserve">                </w:t>
      </w:r>
    </w:p>
    <w:sectPr w:rsidR="005B0EFE" w:rsidRPr="004E40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AE" w:rsidRDefault="00EC2DAE" w:rsidP="009A7586">
      <w:pPr>
        <w:spacing w:after="0" w:line="240" w:lineRule="auto"/>
      </w:pPr>
      <w:r>
        <w:separator/>
      </w:r>
    </w:p>
  </w:endnote>
  <w:endnote w:type="continuationSeparator" w:id="0">
    <w:p w:rsidR="00EC2DAE" w:rsidRDefault="00EC2DAE" w:rsidP="009A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AE" w:rsidRDefault="00EC2D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AE" w:rsidRDefault="00EC2D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AE" w:rsidRDefault="00EC2D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AE" w:rsidRDefault="00EC2DAE" w:rsidP="009A7586">
      <w:pPr>
        <w:spacing w:after="0" w:line="240" w:lineRule="auto"/>
      </w:pPr>
      <w:r>
        <w:separator/>
      </w:r>
    </w:p>
  </w:footnote>
  <w:footnote w:type="continuationSeparator" w:id="0">
    <w:p w:rsidR="00EC2DAE" w:rsidRDefault="00EC2DAE" w:rsidP="009A7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AE" w:rsidRDefault="00EC2D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AE" w:rsidRDefault="00EC2DAE">
    <w:pPr>
      <w:pStyle w:val="Koptekst"/>
    </w:pPr>
    <w:r>
      <w:rPr>
        <w:noProof/>
        <w:lang w:eastAsia="nl-NL"/>
      </w:rPr>
      <w:drawing>
        <wp:anchor distT="0" distB="0" distL="114300" distR="114300" simplePos="0" relativeHeight="251659264" behindDoc="1" locked="0" layoutInCell="1" allowOverlap="1" wp14:anchorId="6828FD6F" wp14:editId="078F6F5B">
          <wp:simplePos x="0" y="0"/>
          <wp:positionH relativeFrom="column">
            <wp:posOffset>-1035378</wp:posOffset>
          </wp:positionH>
          <wp:positionV relativeFrom="paragraph">
            <wp:posOffset>-776430</wp:posOffset>
          </wp:positionV>
          <wp:extent cx="7598535" cy="10908406"/>
          <wp:effectExtent l="0" t="0" r="2540" b="7620"/>
          <wp:wrapNone/>
          <wp:docPr id="4" name="Afbeelding 4" descr="Cortemich_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temich_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535" cy="10908406"/>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56851495"/>
        <w:docPartObj>
          <w:docPartGallery w:val="Watermarks"/>
          <w:docPartUnique/>
        </w:docPartObj>
      </w:sdtPr>
      <w:sdtContent/>
    </w:sdt>
    <w:r>
      <w:t>Agenda/notulen leerlingenraad schooljaar 2018-2019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AE" w:rsidRDefault="00EC2D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7DA"/>
    <w:multiLevelType w:val="hybridMultilevel"/>
    <w:tmpl w:val="097AD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060EF"/>
    <w:multiLevelType w:val="multilevel"/>
    <w:tmpl w:val="0902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15288"/>
    <w:multiLevelType w:val="hybridMultilevel"/>
    <w:tmpl w:val="EA648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50557D"/>
    <w:multiLevelType w:val="hybridMultilevel"/>
    <w:tmpl w:val="CD70F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964A65"/>
    <w:multiLevelType w:val="multilevel"/>
    <w:tmpl w:val="9F1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42D5D"/>
    <w:multiLevelType w:val="multilevel"/>
    <w:tmpl w:val="1878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659C4"/>
    <w:multiLevelType w:val="hybridMultilevel"/>
    <w:tmpl w:val="24FAD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9D265A"/>
    <w:multiLevelType w:val="hybridMultilevel"/>
    <w:tmpl w:val="233C0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B6445E"/>
    <w:multiLevelType w:val="multilevel"/>
    <w:tmpl w:val="1FD6B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B7C54"/>
    <w:multiLevelType w:val="hybridMultilevel"/>
    <w:tmpl w:val="D7522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AC16BE"/>
    <w:multiLevelType w:val="hybridMultilevel"/>
    <w:tmpl w:val="440C0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984416"/>
    <w:multiLevelType w:val="hybridMultilevel"/>
    <w:tmpl w:val="95E03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B8641F"/>
    <w:multiLevelType w:val="multilevel"/>
    <w:tmpl w:val="8A6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044C0"/>
    <w:multiLevelType w:val="hybridMultilevel"/>
    <w:tmpl w:val="707A7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8"/>
  </w:num>
  <w:num w:numId="5">
    <w:abstractNumId w:val="4"/>
  </w:num>
  <w:num w:numId="6">
    <w:abstractNumId w:val="6"/>
  </w:num>
  <w:num w:numId="7">
    <w:abstractNumId w:val="2"/>
  </w:num>
  <w:num w:numId="8">
    <w:abstractNumId w:val="11"/>
  </w:num>
  <w:num w:numId="9">
    <w:abstractNumId w:val="3"/>
  </w:num>
  <w:num w:numId="10">
    <w:abstractNumId w:val="7"/>
  </w:num>
  <w:num w:numId="11">
    <w:abstractNumId w:val="9"/>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BE"/>
    <w:rsid w:val="000049D9"/>
    <w:rsid w:val="00040B8C"/>
    <w:rsid w:val="00046EA1"/>
    <w:rsid w:val="000E222E"/>
    <w:rsid w:val="0011450E"/>
    <w:rsid w:val="0011467D"/>
    <w:rsid w:val="00116E74"/>
    <w:rsid w:val="0015734A"/>
    <w:rsid w:val="001625FB"/>
    <w:rsid w:val="001850CF"/>
    <w:rsid w:val="001F294F"/>
    <w:rsid w:val="001F367E"/>
    <w:rsid w:val="00292C24"/>
    <w:rsid w:val="00303544"/>
    <w:rsid w:val="00325EE8"/>
    <w:rsid w:val="0032799E"/>
    <w:rsid w:val="00410388"/>
    <w:rsid w:val="004E4094"/>
    <w:rsid w:val="005A4D4B"/>
    <w:rsid w:val="005A6488"/>
    <w:rsid w:val="005B0EFE"/>
    <w:rsid w:val="005E7ABE"/>
    <w:rsid w:val="0066162E"/>
    <w:rsid w:val="0066771B"/>
    <w:rsid w:val="006B221E"/>
    <w:rsid w:val="007306ED"/>
    <w:rsid w:val="00733224"/>
    <w:rsid w:val="0074074B"/>
    <w:rsid w:val="007E2756"/>
    <w:rsid w:val="007E6217"/>
    <w:rsid w:val="0081577C"/>
    <w:rsid w:val="0084281C"/>
    <w:rsid w:val="00844BF3"/>
    <w:rsid w:val="008A2722"/>
    <w:rsid w:val="008B0C36"/>
    <w:rsid w:val="008E66EA"/>
    <w:rsid w:val="009031E3"/>
    <w:rsid w:val="009135B6"/>
    <w:rsid w:val="00942168"/>
    <w:rsid w:val="009574E0"/>
    <w:rsid w:val="009A7586"/>
    <w:rsid w:val="00B5051D"/>
    <w:rsid w:val="00B71B4D"/>
    <w:rsid w:val="00BD55C7"/>
    <w:rsid w:val="00BF60C0"/>
    <w:rsid w:val="00D075CD"/>
    <w:rsid w:val="00D50AA4"/>
    <w:rsid w:val="00DE3024"/>
    <w:rsid w:val="00DF14EF"/>
    <w:rsid w:val="00E04B84"/>
    <w:rsid w:val="00E510A7"/>
    <w:rsid w:val="00E62507"/>
    <w:rsid w:val="00EC2DAE"/>
    <w:rsid w:val="00EE0732"/>
    <w:rsid w:val="00EE54FE"/>
    <w:rsid w:val="00F63EDA"/>
    <w:rsid w:val="00F85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7B584E"/>
  <w15:docId w15:val="{F78FAE91-582A-4212-A7BA-277E62D2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25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75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586"/>
  </w:style>
  <w:style w:type="paragraph" w:styleId="Voettekst">
    <w:name w:val="footer"/>
    <w:basedOn w:val="Standaard"/>
    <w:link w:val="VoettekstChar"/>
    <w:uiPriority w:val="99"/>
    <w:unhideWhenUsed/>
    <w:rsid w:val="009A75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586"/>
  </w:style>
  <w:style w:type="paragraph" w:styleId="Geenafstand">
    <w:name w:val="No Spacing"/>
    <w:uiPriority w:val="1"/>
    <w:qFormat/>
    <w:rsid w:val="0032799E"/>
    <w:pPr>
      <w:spacing w:after="0" w:line="240" w:lineRule="auto"/>
    </w:pPr>
  </w:style>
  <w:style w:type="paragraph" w:styleId="Normaalweb">
    <w:name w:val="Normal (Web)"/>
    <w:basedOn w:val="Standaard"/>
    <w:uiPriority w:val="99"/>
    <w:semiHidden/>
    <w:unhideWhenUsed/>
    <w:rsid w:val="000E222E"/>
    <w:rPr>
      <w:rFonts w:ascii="Times New Roman" w:hAnsi="Times New Roman" w:cs="Times New Roman"/>
      <w:sz w:val="24"/>
      <w:szCs w:val="24"/>
    </w:rPr>
  </w:style>
  <w:style w:type="paragraph" w:styleId="Lijstalinea">
    <w:name w:val="List Paragraph"/>
    <w:basedOn w:val="Standaard"/>
    <w:uiPriority w:val="34"/>
    <w:qFormat/>
    <w:rsid w:val="000E222E"/>
    <w:pPr>
      <w:ind w:left="720"/>
      <w:contextualSpacing/>
    </w:pPr>
  </w:style>
  <w:style w:type="paragraph" w:styleId="Ballontekst">
    <w:name w:val="Balloon Text"/>
    <w:basedOn w:val="Standaard"/>
    <w:link w:val="BallontekstChar"/>
    <w:uiPriority w:val="99"/>
    <w:semiHidden/>
    <w:unhideWhenUsed/>
    <w:rsid w:val="008B0C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0C36"/>
    <w:rPr>
      <w:rFonts w:ascii="Segoe UI" w:hAnsi="Segoe UI" w:cs="Segoe UI"/>
      <w:sz w:val="18"/>
      <w:szCs w:val="18"/>
    </w:rPr>
  </w:style>
  <w:style w:type="table" w:styleId="Tabelraster">
    <w:name w:val="Table Grid"/>
    <w:basedOn w:val="Standaardtabel"/>
    <w:uiPriority w:val="39"/>
    <w:rsid w:val="005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40364">
      <w:bodyDiv w:val="1"/>
      <w:marLeft w:val="0"/>
      <w:marRight w:val="0"/>
      <w:marTop w:val="0"/>
      <w:marBottom w:val="0"/>
      <w:divBdr>
        <w:top w:val="none" w:sz="0" w:space="0" w:color="auto"/>
        <w:left w:val="none" w:sz="0" w:space="0" w:color="auto"/>
        <w:bottom w:val="none" w:sz="0" w:space="0" w:color="auto"/>
        <w:right w:val="none" w:sz="0" w:space="0" w:color="auto"/>
      </w:divBdr>
    </w:div>
    <w:div w:id="1704092992">
      <w:bodyDiv w:val="1"/>
      <w:marLeft w:val="0"/>
      <w:marRight w:val="0"/>
      <w:marTop w:val="0"/>
      <w:marBottom w:val="0"/>
      <w:divBdr>
        <w:top w:val="none" w:sz="0" w:space="0" w:color="auto"/>
        <w:left w:val="none" w:sz="0" w:space="0" w:color="auto"/>
        <w:bottom w:val="none" w:sz="0" w:space="0" w:color="auto"/>
        <w:right w:val="none" w:sz="0" w:space="0" w:color="auto"/>
      </w:divBdr>
    </w:div>
    <w:div w:id="1789818420">
      <w:bodyDiv w:val="1"/>
      <w:marLeft w:val="0"/>
      <w:marRight w:val="0"/>
      <w:marTop w:val="0"/>
      <w:marBottom w:val="0"/>
      <w:divBdr>
        <w:top w:val="none" w:sz="0" w:space="0" w:color="auto"/>
        <w:left w:val="none" w:sz="0" w:space="0" w:color="auto"/>
        <w:bottom w:val="none" w:sz="0" w:space="0" w:color="auto"/>
        <w:right w:val="none" w:sz="0" w:space="0" w:color="auto"/>
      </w:divBdr>
    </w:div>
    <w:div w:id="20570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AFD18ED7.dotm</Template>
  <TotalTime>154</TotalTime>
  <Pages>2</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Peeters</dc:creator>
  <cp:lastModifiedBy>Ger Yntema</cp:lastModifiedBy>
  <cp:revision>12</cp:revision>
  <cp:lastPrinted>2018-10-31T08:34:00Z</cp:lastPrinted>
  <dcterms:created xsi:type="dcterms:W3CDTF">2018-10-30T13:57:00Z</dcterms:created>
  <dcterms:modified xsi:type="dcterms:W3CDTF">2018-10-31T10:30:00Z</dcterms:modified>
</cp:coreProperties>
</file>